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CFD6" w14:textId="77777777" w:rsidR="00553E39" w:rsidRDefault="00553E39">
      <w:pPr>
        <w:pStyle w:val="Textindependent"/>
        <w:ind w:left="119"/>
        <w:rPr>
          <w:rFonts w:ascii="Times New Roman"/>
          <w:sz w:val="20"/>
        </w:rPr>
      </w:pPr>
    </w:p>
    <w:p w14:paraId="116D29F9" w14:textId="77777777" w:rsidR="00553E39" w:rsidRDefault="00553E39">
      <w:pPr>
        <w:pStyle w:val="Textindependent"/>
        <w:rPr>
          <w:rFonts w:ascii="Times New Roman"/>
          <w:sz w:val="18"/>
        </w:rPr>
      </w:pPr>
    </w:p>
    <w:p w14:paraId="23EFF825" w14:textId="37E35666" w:rsidR="008E2B0A" w:rsidRPr="008E2B0A" w:rsidRDefault="008E2B0A" w:rsidP="008E2B0A">
      <w:pPr>
        <w:spacing w:before="104" w:line="247" w:lineRule="auto"/>
        <w:ind w:left="140" w:right="26"/>
        <w:rPr>
          <w:rFonts w:ascii="Arial" w:hAnsi="Arial" w:cs="Arial"/>
        </w:rPr>
      </w:pPr>
      <w:r w:rsidRPr="008E2B0A">
        <w:rPr>
          <w:rFonts w:ascii="Arial" w:hAnsi="Arial" w:cs="Arial"/>
          <w:w w:val="105"/>
        </w:rPr>
        <w:t>CONVOCATÒRIA SUBVENCIONS 20</w:t>
      </w:r>
      <w:r w:rsidR="00532CD3">
        <w:rPr>
          <w:rFonts w:ascii="Arial" w:hAnsi="Arial" w:cs="Arial"/>
          <w:w w:val="105"/>
        </w:rPr>
        <w:t>2</w:t>
      </w:r>
      <w:r w:rsidR="003E5682">
        <w:rPr>
          <w:rFonts w:ascii="Arial" w:hAnsi="Arial" w:cs="Arial"/>
          <w:w w:val="105"/>
        </w:rPr>
        <w:t>4</w:t>
      </w:r>
      <w:r>
        <w:rPr>
          <w:rFonts w:ascii="Arial" w:hAnsi="Arial" w:cs="Arial"/>
          <w:w w:val="105"/>
        </w:rPr>
        <w:t xml:space="preserve"> - </w:t>
      </w:r>
      <w:r w:rsidRPr="008E2B0A">
        <w:rPr>
          <w:rFonts w:ascii="Arial" w:hAnsi="Arial" w:cs="Arial"/>
          <w:w w:val="105"/>
        </w:rPr>
        <w:t xml:space="preserve"> DOCUMENTACIÓ PER LA JUSTIFICACIÓ</w:t>
      </w:r>
    </w:p>
    <w:p w14:paraId="480F703E" w14:textId="77777777" w:rsidR="008E2B0A" w:rsidRPr="008E2B0A" w:rsidRDefault="008E2B0A" w:rsidP="008E2B0A">
      <w:pPr>
        <w:spacing w:before="77"/>
        <w:ind w:left="143"/>
        <w:rPr>
          <w:rFonts w:ascii="Arial" w:hAnsi="Arial" w:cs="Arial"/>
          <w:b/>
        </w:rPr>
      </w:pPr>
      <w:r w:rsidRPr="008E2B0A">
        <w:rPr>
          <w:rFonts w:ascii="Arial" w:hAnsi="Arial" w:cs="Arial"/>
          <w:b/>
          <w:w w:val="105"/>
        </w:rPr>
        <w:t>FITXA 9.- RELACIÓ D'ALTRES INGRESSOS DESTINATS AL FINANÇAMENT DE L'ACTIVITAT</w:t>
      </w:r>
    </w:p>
    <w:p w14:paraId="1351DB55" w14:textId="77777777" w:rsidR="008E2B0A" w:rsidRPr="008E2B0A" w:rsidRDefault="008E2B0A" w:rsidP="008E2B0A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4658196E" w14:textId="77777777" w:rsidR="008E2B0A" w:rsidRPr="008E2B0A" w:rsidRDefault="008E2B0A" w:rsidP="008E2B0A">
      <w:pPr>
        <w:pStyle w:val="Textindependent"/>
        <w:spacing w:before="136"/>
        <w:ind w:left="135"/>
        <w:rPr>
          <w:rFonts w:ascii="Arial" w:hAnsi="Arial" w:cs="Arial"/>
          <w:sz w:val="22"/>
          <w:szCs w:val="22"/>
        </w:rPr>
      </w:pPr>
      <w:r w:rsidRPr="008E2B0A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Pr="008E2B0A">
        <w:rPr>
          <w:rFonts w:ascii="Arial" w:hAnsi="Arial" w:cs="Arial"/>
          <w:sz w:val="22"/>
          <w:szCs w:val="22"/>
        </w:rPr>
        <w:t xml:space="preserve"> juntament amb la subvenció atorgada per l'ajuntament de Canet de Mar</w:t>
      </w:r>
      <w:r>
        <w:rPr>
          <w:rFonts w:ascii="Arial" w:hAnsi="Arial" w:cs="Arial"/>
          <w:sz w:val="22"/>
          <w:szCs w:val="22"/>
        </w:rPr>
        <w:t>,</w:t>
      </w:r>
      <w:r w:rsidRPr="008E2B0A">
        <w:rPr>
          <w:rFonts w:ascii="Arial" w:hAnsi="Arial" w:cs="Arial"/>
          <w:sz w:val="22"/>
          <w:szCs w:val="22"/>
        </w:rPr>
        <w:t xml:space="preserve"> l'activitat subvencionada s'ha finançat amb els següents ingressos</w:t>
      </w:r>
      <w:r>
        <w:rPr>
          <w:rFonts w:ascii="Arial" w:hAnsi="Arial" w:cs="Arial"/>
          <w:sz w:val="22"/>
          <w:szCs w:val="22"/>
        </w:rPr>
        <w:t>:</w:t>
      </w:r>
    </w:p>
    <w:p w14:paraId="3CD46ABA" w14:textId="77777777" w:rsidR="008E2B0A" w:rsidRPr="008E2B0A" w:rsidRDefault="008E2B0A" w:rsidP="008E2B0A">
      <w:pPr>
        <w:pStyle w:val="Textindependent"/>
        <w:spacing w:before="9" w:after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8363"/>
      </w:tblGrid>
      <w:tr w:rsidR="008E2B0A" w:rsidRPr="008E2B0A" w14:paraId="196E2967" w14:textId="77777777" w:rsidTr="008E2B0A">
        <w:trPr>
          <w:trHeight w:val="343"/>
        </w:trPr>
        <w:tc>
          <w:tcPr>
            <w:tcW w:w="4837" w:type="dxa"/>
            <w:vAlign w:val="center"/>
          </w:tcPr>
          <w:p w14:paraId="3C0F2C46" w14:textId="77777777" w:rsidR="008E2B0A" w:rsidRPr="008E2B0A" w:rsidRDefault="008E2B0A" w:rsidP="008E2B0A">
            <w:pPr>
              <w:pStyle w:val="TableParagraph"/>
              <w:spacing w:before="91" w:line="126" w:lineRule="exact"/>
              <w:ind w:left="164"/>
              <w:rPr>
                <w:rFonts w:ascii="Arial" w:hAnsi="Arial" w:cs="Arial"/>
                <w:b/>
              </w:rPr>
            </w:pPr>
            <w:r w:rsidRPr="008E2B0A">
              <w:rPr>
                <w:rFonts w:ascii="Arial" w:hAnsi="Arial" w:cs="Arial"/>
                <w:b/>
              </w:rPr>
              <w:t>Procedència de l'ingrés</w:t>
            </w:r>
          </w:p>
        </w:tc>
        <w:tc>
          <w:tcPr>
            <w:tcW w:w="8363" w:type="dxa"/>
            <w:vAlign w:val="center"/>
          </w:tcPr>
          <w:p w14:paraId="2D2256F1" w14:textId="77777777" w:rsidR="008E2B0A" w:rsidRPr="008E2B0A" w:rsidRDefault="008E2B0A" w:rsidP="00F00CC8">
            <w:pPr>
              <w:pStyle w:val="TableParagraph"/>
              <w:spacing w:before="91" w:line="126" w:lineRule="exact"/>
              <w:ind w:left="527" w:right="504"/>
              <w:jc w:val="center"/>
              <w:rPr>
                <w:rFonts w:ascii="Arial" w:hAnsi="Arial" w:cs="Arial"/>
                <w:b/>
              </w:rPr>
            </w:pPr>
            <w:r w:rsidRPr="008E2B0A">
              <w:rPr>
                <w:rFonts w:ascii="Arial" w:hAnsi="Arial" w:cs="Arial"/>
                <w:b/>
              </w:rPr>
              <w:t>Import</w:t>
            </w:r>
          </w:p>
        </w:tc>
      </w:tr>
      <w:tr w:rsidR="008E2B0A" w:rsidRPr="008E2B0A" w14:paraId="10C4461D" w14:textId="77777777" w:rsidTr="008E2B0A">
        <w:trPr>
          <w:trHeight w:val="521"/>
        </w:trPr>
        <w:tc>
          <w:tcPr>
            <w:tcW w:w="4837" w:type="dxa"/>
            <w:shd w:val="clear" w:color="auto" w:fill="D9D9D9"/>
            <w:vAlign w:val="center"/>
          </w:tcPr>
          <w:p w14:paraId="323723B1" w14:textId="77777777" w:rsidR="008E2B0A" w:rsidRPr="008E2B0A" w:rsidRDefault="008E2B0A" w:rsidP="008E2B0A">
            <w:pPr>
              <w:pStyle w:val="TableParagraph"/>
              <w:spacing w:before="91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Subvenció Aj. CANET DE MAR</w: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08611DE3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32F3664D" w14:textId="77777777" w:rsidTr="008E2B0A">
        <w:trPr>
          <w:trHeight w:val="343"/>
        </w:trPr>
        <w:tc>
          <w:tcPr>
            <w:tcW w:w="4837" w:type="dxa"/>
            <w:shd w:val="clear" w:color="auto" w:fill="D9D9D9"/>
            <w:vAlign w:val="center"/>
          </w:tcPr>
          <w:p w14:paraId="54C2864C" w14:textId="77777777" w:rsidR="008E2B0A" w:rsidRPr="008E2B0A" w:rsidRDefault="008E2B0A" w:rsidP="008E2B0A">
            <w:pPr>
              <w:pStyle w:val="TableParagraph"/>
              <w:spacing w:before="91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Altres subvencions</w: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45A7018D" w14:textId="1B914528" w:rsidR="008E2B0A" w:rsidRPr="008E2B0A" w:rsidRDefault="008E2B0A" w:rsidP="00F00CC8">
            <w:pPr>
              <w:pStyle w:val="TableParagraph"/>
              <w:spacing w:before="91" w:line="126" w:lineRule="exact"/>
              <w:ind w:right="16"/>
              <w:jc w:val="right"/>
              <w:rPr>
                <w:rFonts w:ascii="Arial" w:hAnsi="Arial" w:cs="Arial"/>
              </w:rPr>
            </w:pPr>
          </w:p>
        </w:tc>
      </w:tr>
      <w:tr w:rsidR="008E2B0A" w:rsidRPr="008E2B0A" w14:paraId="398DFA70" w14:textId="77777777" w:rsidTr="008E2B0A">
        <w:trPr>
          <w:trHeight w:val="343"/>
        </w:trPr>
        <w:tc>
          <w:tcPr>
            <w:tcW w:w="4837" w:type="dxa"/>
            <w:tcBorders>
              <w:bottom w:val="single" w:sz="2" w:space="0" w:color="000000"/>
            </w:tcBorders>
            <w:shd w:val="clear" w:color="auto" w:fill="F1F1F1"/>
            <w:vAlign w:val="center"/>
          </w:tcPr>
          <w:p w14:paraId="3EA856EA" w14:textId="77777777" w:rsidR="008E2B0A" w:rsidRPr="008E2B0A" w:rsidRDefault="008E2B0A" w:rsidP="008E2B0A">
            <w:pPr>
              <w:pStyle w:val="TableParagraph"/>
              <w:spacing w:before="91" w:line="131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-....</w:t>
            </w:r>
          </w:p>
        </w:tc>
        <w:tc>
          <w:tcPr>
            <w:tcW w:w="8363" w:type="dxa"/>
            <w:tcBorders>
              <w:bottom w:val="single" w:sz="2" w:space="0" w:color="000000"/>
            </w:tcBorders>
            <w:shd w:val="clear" w:color="auto" w:fill="F1F1F1"/>
            <w:vAlign w:val="center"/>
          </w:tcPr>
          <w:p w14:paraId="5B1B18A9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36DA3F28" w14:textId="77777777" w:rsidTr="008E2B0A">
        <w:trPr>
          <w:trHeight w:val="343"/>
        </w:trPr>
        <w:tc>
          <w:tcPr>
            <w:tcW w:w="4837" w:type="dxa"/>
            <w:tcBorders>
              <w:top w:val="single" w:sz="2" w:space="0" w:color="000000"/>
            </w:tcBorders>
            <w:shd w:val="clear" w:color="auto" w:fill="F1F1F1"/>
            <w:vAlign w:val="center"/>
          </w:tcPr>
          <w:p w14:paraId="16CD7BDF" w14:textId="77777777" w:rsidR="008E2B0A" w:rsidRPr="008E2B0A" w:rsidRDefault="008E2B0A" w:rsidP="008E2B0A">
            <w:pPr>
              <w:pStyle w:val="TableParagraph"/>
              <w:spacing w:before="96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-....</w:t>
            </w:r>
          </w:p>
        </w:tc>
        <w:tc>
          <w:tcPr>
            <w:tcW w:w="8363" w:type="dxa"/>
            <w:tcBorders>
              <w:top w:val="single" w:sz="2" w:space="0" w:color="000000"/>
            </w:tcBorders>
            <w:shd w:val="clear" w:color="auto" w:fill="F1F1F1"/>
            <w:vAlign w:val="center"/>
          </w:tcPr>
          <w:p w14:paraId="6415E40A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0D0B96E5" w14:textId="77777777" w:rsidTr="008E2B0A">
        <w:trPr>
          <w:trHeight w:val="343"/>
        </w:trPr>
        <w:tc>
          <w:tcPr>
            <w:tcW w:w="4837" w:type="dxa"/>
            <w:shd w:val="clear" w:color="auto" w:fill="D9D9D9"/>
            <w:vAlign w:val="center"/>
          </w:tcPr>
          <w:p w14:paraId="1766A6D7" w14:textId="77777777" w:rsidR="00D1630D" w:rsidRDefault="008E2B0A" w:rsidP="008E2B0A">
            <w:pPr>
              <w:pStyle w:val="TableParagraph"/>
              <w:spacing w:before="92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Quotes dels socis</w:t>
            </w:r>
            <w:r w:rsidR="00D1630D">
              <w:rPr>
                <w:rFonts w:ascii="Arial" w:hAnsi="Arial" w:cs="Arial"/>
              </w:rPr>
              <w:t xml:space="preserve"> (% emprat per aquest </w:t>
            </w:r>
          </w:p>
          <w:p w14:paraId="6DB5AE1B" w14:textId="0B241B9B" w:rsidR="008E2B0A" w:rsidRPr="008E2B0A" w:rsidRDefault="00D1630D" w:rsidP="008E2B0A">
            <w:pPr>
              <w:pStyle w:val="TableParagraph"/>
              <w:spacing w:before="92" w:line="126" w:lineRule="exact"/>
              <w:ind w:left="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projecte, activitat...)</w: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6DE53412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40A4A79C" w14:textId="77777777" w:rsidTr="008E2B0A">
        <w:trPr>
          <w:trHeight w:val="343"/>
        </w:trPr>
        <w:tc>
          <w:tcPr>
            <w:tcW w:w="4837" w:type="dxa"/>
            <w:shd w:val="clear" w:color="auto" w:fill="D9D9D9"/>
            <w:vAlign w:val="center"/>
          </w:tcPr>
          <w:p w14:paraId="10A88884" w14:textId="77777777" w:rsidR="008E2B0A" w:rsidRPr="008E2B0A" w:rsidRDefault="008E2B0A" w:rsidP="008E2B0A">
            <w:pPr>
              <w:pStyle w:val="TableParagraph"/>
              <w:spacing w:before="91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Tiquets / entrades</w: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2C89E1B5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53B4E404" w14:textId="77777777" w:rsidTr="008E2B0A">
        <w:trPr>
          <w:trHeight w:val="343"/>
        </w:trPr>
        <w:tc>
          <w:tcPr>
            <w:tcW w:w="4837" w:type="dxa"/>
            <w:shd w:val="clear" w:color="auto" w:fill="D9D9D9"/>
            <w:vAlign w:val="center"/>
          </w:tcPr>
          <w:p w14:paraId="07BED0C2" w14:textId="77777777" w:rsidR="008E2B0A" w:rsidRPr="008E2B0A" w:rsidRDefault="008E2B0A" w:rsidP="008E2B0A">
            <w:pPr>
              <w:pStyle w:val="TableParagraph"/>
              <w:spacing w:before="91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Altres (especificar quins)</w: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3E5B6816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25063E33" w14:textId="77777777" w:rsidTr="008E2B0A">
        <w:trPr>
          <w:trHeight w:val="343"/>
        </w:trPr>
        <w:tc>
          <w:tcPr>
            <w:tcW w:w="4837" w:type="dxa"/>
            <w:tcBorders>
              <w:bottom w:val="single" w:sz="2" w:space="0" w:color="000000"/>
            </w:tcBorders>
            <w:shd w:val="clear" w:color="auto" w:fill="F1F1F1"/>
            <w:vAlign w:val="center"/>
          </w:tcPr>
          <w:p w14:paraId="5D9C46FE" w14:textId="77777777" w:rsidR="008E2B0A" w:rsidRPr="008E2B0A" w:rsidRDefault="008E2B0A" w:rsidP="008E2B0A">
            <w:pPr>
              <w:pStyle w:val="TableParagraph"/>
              <w:spacing w:before="91" w:line="131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-....</w:t>
            </w:r>
          </w:p>
        </w:tc>
        <w:tc>
          <w:tcPr>
            <w:tcW w:w="8363" w:type="dxa"/>
            <w:tcBorders>
              <w:bottom w:val="single" w:sz="2" w:space="0" w:color="000000"/>
            </w:tcBorders>
            <w:shd w:val="clear" w:color="auto" w:fill="F1F1F1"/>
            <w:vAlign w:val="center"/>
          </w:tcPr>
          <w:p w14:paraId="4F5C5A6F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29C5FDE4" w14:textId="77777777" w:rsidTr="008E2B0A">
        <w:trPr>
          <w:trHeight w:val="343"/>
        </w:trPr>
        <w:tc>
          <w:tcPr>
            <w:tcW w:w="48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  <w:vAlign w:val="center"/>
          </w:tcPr>
          <w:p w14:paraId="7B8CF740" w14:textId="77777777" w:rsidR="008E2B0A" w:rsidRPr="008E2B0A" w:rsidRDefault="008E2B0A" w:rsidP="008E2B0A">
            <w:pPr>
              <w:pStyle w:val="TableParagraph"/>
              <w:spacing w:before="96" w:line="131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-....</w:t>
            </w:r>
          </w:p>
        </w:tc>
        <w:tc>
          <w:tcPr>
            <w:tcW w:w="8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  <w:vAlign w:val="center"/>
          </w:tcPr>
          <w:p w14:paraId="69F65273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29669B9B" w14:textId="77777777" w:rsidTr="008E2B0A">
        <w:trPr>
          <w:trHeight w:val="343"/>
        </w:trPr>
        <w:tc>
          <w:tcPr>
            <w:tcW w:w="4837" w:type="dxa"/>
            <w:tcBorders>
              <w:top w:val="single" w:sz="2" w:space="0" w:color="000000"/>
            </w:tcBorders>
            <w:shd w:val="clear" w:color="auto" w:fill="F1F1F1"/>
            <w:vAlign w:val="center"/>
          </w:tcPr>
          <w:p w14:paraId="2BA9CDD3" w14:textId="77777777" w:rsidR="008E2B0A" w:rsidRPr="008E2B0A" w:rsidRDefault="008E2B0A" w:rsidP="008E2B0A">
            <w:pPr>
              <w:pStyle w:val="TableParagraph"/>
              <w:spacing w:before="96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-....</w:t>
            </w:r>
          </w:p>
        </w:tc>
        <w:tc>
          <w:tcPr>
            <w:tcW w:w="8363" w:type="dxa"/>
            <w:tcBorders>
              <w:top w:val="single" w:sz="2" w:space="0" w:color="000000"/>
            </w:tcBorders>
            <w:shd w:val="clear" w:color="auto" w:fill="F1F1F1"/>
            <w:vAlign w:val="center"/>
          </w:tcPr>
          <w:p w14:paraId="2C49E1C2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57AB7D13" w14:textId="77777777" w:rsidTr="008E2B0A">
        <w:trPr>
          <w:trHeight w:val="343"/>
        </w:trPr>
        <w:tc>
          <w:tcPr>
            <w:tcW w:w="4837" w:type="dxa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606C51C3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3689987B" w14:textId="13F1811C" w:rsidR="008E2B0A" w:rsidRPr="008E2B0A" w:rsidRDefault="008E2B0A" w:rsidP="00F00CC8">
            <w:pPr>
              <w:pStyle w:val="TableParagraph"/>
              <w:spacing w:before="79" w:line="129" w:lineRule="exact"/>
              <w:ind w:right="12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8EA2C4C" w14:textId="77777777" w:rsidR="008E2B0A" w:rsidRPr="008E2B0A" w:rsidRDefault="008E2B0A" w:rsidP="008E2B0A">
      <w:pPr>
        <w:pStyle w:val="Textindependent"/>
        <w:rPr>
          <w:rFonts w:ascii="Arial" w:hAnsi="Arial" w:cs="Arial"/>
          <w:sz w:val="22"/>
          <w:szCs w:val="22"/>
        </w:rPr>
      </w:pPr>
    </w:p>
    <w:p w14:paraId="7AB25D1C" w14:textId="77777777" w:rsidR="008E2B0A" w:rsidRPr="008E2B0A" w:rsidRDefault="008E2B0A" w:rsidP="008E2B0A">
      <w:pPr>
        <w:pStyle w:val="Textindependent"/>
        <w:spacing w:before="12"/>
        <w:rPr>
          <w:rFonts w:ascii="Arial" w:hAnsi="Arial" w:cs="Arial"/>
          <w:sz w:val="22"/>
          <w:szCs w:val="22"/>
        </w:rPr>
      </w:pPr>
    </w:p>
    <w:p w14:paraId="27AB04E4" w14:textId="6CDA8F45" w:rsidR="008E2B0A" w:rsidRDefault="008E2B0A" w:rsidP="008E2B0A">
      <w:pPr>
        <w:pStyle w:val="Textindependent"/>
        <w:spacing w:line="415" w:lineRule="auto"/>
        <w:ind w:left="135" w:right="26"/>
        <w:rPr>
          <w:rFonts w:ascii="Arial" w:hAnsi="Arial" w:cs="Arial"/>
          <w:spacing w:val="-4"/>
          <w:sz w:val="22"/>
          <w:szCs w:val="22"/>
        </w:rPr>
      </w:pPr>
      <w:r w:rsidRPr="008E2B0A">
        <w:rPr>
          <w:rFonts w:ascii="Arial" w:hAnsi="Arial" w:cs="Arial"/>
          <w:sz w:val="22"/>
          <w:szCs w:val="22"/>
        </w:rPr>
        <w:t>Canet de Mar,</w:t>
      </w:r>
      <w:r w:rsidRPr="008E2B0A">
        <w:rPr>
          <w:rFonts w:ascii="Arial" w:hAnsi="Arial" w:cs="Arial"/>
          <w:spacing w:val="-10"/>
          <w:sz w:val="22"/>
          <w:szCs w:val="22"/>
        </w:rPr>
        <w:t xml:space="preserve"> </w:t>
      </w:r>
      <w:r w:rsidRPr="008E2B0A">
        <w:rPr>
          <w:rFonts w:ascii="Arial" w:hAnsi="Arial" w:cs="Arial"/>
          <w:sz w:val="22"/>
          <w:szCs w:val="22"/>
        </w:rPr>
        <w:t>a</w:t>
      </w:r>
      <w:r w:rsidRPr="008E2B0A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...... de/d’............................</w:t>
      </w:r>
      <w:r w:rsidRPr="008E2B0A">
        <w:rPr>
          <w:rFonts w:ascii="Arial" w:hAnsi="Arial" w:cs="Arial"/>
          <w:sz w:val="22"/>
          <w:szCs w:val="22"/>
        </w:rPr>
        <w:tab/>
        <w:t xml:space="preserve">de </w:t>
      </w:r>
      <w:r w:rsidRPr="008E2B0A">
        <w:rPr>
          <w:rFonts w:ascii="Arial" w:hAnsi="Arial" w:cs="Arial"/>
          <w:spacing w:val="-4"/>
          <w:sz w:val="22"/>
          <w:szCs w:val="22"/>
        </w:rPr>
        <w:t>20</w:t>
      </w:r>
      <w:r w:rsidR="00082A08">
        <w:rPr>
          <w:rFonts w:ascii="Arial" w:hAnsi="Arial" w:cs="Arial"/>
          <w:spacing w:val="-4"/>
          <w:sz w:val="22"/>
          <w:szCs w:val="22"/>
        </w:rPr>
        <w:t>2</w:t>
      </w:r>
      <w:r w:rsidR="00375296">
        <w:rPr>
          <w:rFonts w:ascii="Arial" w:hAnsi="Arial" w:cs="Arial"/>
          <w:spacing w:val="-4"/>
          <w:sz w:val="22"/>
          <w:szCs w:val="22"/>
        </w:rPr>
        <w:t>.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14:paraId="66E77345" w14:textId="77777777" w:rsidR="008E2B0A" w:rsidRDefault="008E2B0A" w:rsidP="008E2B0A">
      <w:pPr>
        <w:pStyle w:val="Textindependent"/>
        <w:spacing w:line="415" w:lineRule="auto"/>
        <w:ind w:left="135" w:right="26"/>
        <w:rPr>
          <w:rFonts w:ascii="Arial" w:hAnsi="Arial" w:cs="Arial"/>
          <w:spacing w:val="-4"/>
          <w:sz w:val="22"/>
          <w:szCs w:val="22"/>
        </w:rPr>
      </w:pPr>
    </w:p>
    <w:p w14:paraId="583E131A" w14:textId="0F0BCD96" w:rsidR="008E2B0A" w:rsidRPr="008E2B0A" w:rsidRDefault="008E2B0A" w:rsidP="008E2B0A">
      <w:pPr>
        <w:pStyle w:val="Textindependent"/>
        <w:spacing w:line="415" w:lineRule="auto"/>
        <w:ind w:left="135" w:right="26"/>
        <w:rPr>
          <w:rFonts w:ascii="Arial" w:hAnsi="Arial" w:cs="Arial"/>
          <w:sz w:val="22"/>
          <w:szCs w:val="22"/>
        </w:rPr>
      </w:pPr>
      <w:r w:rsidRPr="008E2B0A">
        <w:rPr>
          <w:rFonts w:ascii="Arial" w:hAnsi="Arial" w:cs="Arial"/>
          <w:sz w:val="22"/>
          <w:szCs w:val="22"/>
        </w:rPr>
        <w:t>Signatura</w:t>
      </w:r>
      <w:r w:rsidR="00082A08">
        <w:rPr>
          <w:rFonts w:ascii="Arial" w:hAnsi="Arial" w:cs="Arial"/>
          <w:sz w:val="22"/>
          <w:szCs w:val="22"/>
        </w:rPr>
        <w:t xml:space="preserve"> electrònica de l</w:t>
      </w:r>
      <w:r w:rsidR="004476B4">
        <w:rPr>
          <w:rFonts w:ascii="Arial" w:hAnsi="Arial" w:cs="Arial"/>
          <w:sz w:val="22"/>
          <w:szCs w:val="22"/>
        </w:rPr>
        <w:t>’entitat</w:t>
      </w:r>
      <w:r w:rsidR="00082A08">
        <w:rPr>
          <w:rFonts w:ascii="Arial" w:hAnsi="Arial" w:cs="Arial"/>
          <w:sz w:val="22"/>
          <w:szCs w:val="22"/>
        </w:rPr>
        <w:t>.</w:t>
      </w:r>
    </w:p>
    <w:p w14:paraId="606FC202" w14:textId="77777777" w:rsidR="00553E39" w:rsidRPr="008E2B0A" w:rsidRDefault="00553E39" w:rsidP="008E2B0A">
      <w:pPr>
        <w:pStyle w:val="Textindependent"/>
        <w:spacing w:before="100" w:line="350" w:lineRule="auto"/>
        <w:ind w:left="135" w:right="26"/>
        <w:rPr>
          <w:rFonts w:ascii="Arial" w:hAnsi="Arial" w:cs="Arial"/>
          <w:sz w:val="22"/>
          <w:szCs w:val="22"/>
        </w:rPr>
      </w:pPr>
    </w:p>
    <w:sectPr w:rsidR="00553E39" w:rsidRPr="008E2B0A" w:rsidSect="008E2B0A">
      <w:headerReference w:type="default" r:id="rId6"/>
      <w:pgSz w:w="16840" w:h="11910" w:orient="landscape"/>
      <w:pgMar w:top="993" w:right="180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14BE3" w14:textId="77777777" w:rsidR="00645A2E" w:rsidRDefault="00645A2E" w:rsidP="008E2B0A">
      <w:r>
        <w:separator/>
      </w:r>
    </w:p>
  </w:endnote>
  <w:endnote w:type="continuationSeparator" w:id="0">
    <w:p w14:paraId="7553A344" w14:textId="77777777" w:rsidR="00645A2E" w:rsidRDefault="00645A2E" w:rsidP="008E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A078B" w14:textId="77777777" w:rsidR="00645A2E" w:rsidRDefault="00645A2E" w:rsidP="008E2B0A">
      <w:r>
        <w:separator/>
      </w:r>
    </w:p>
  </w:footnote>
  <w:footnote w:type="continuationSeparator" w:id="0">
    <w:p w14:paraId="11685319" w14:textId="77777777" w:rsidR="00645A2E" w:rsidRDefault="00645A2E" w:rsidP="008E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6638" w14:textId="77777777" w:rsidR="008E2B0A" w:rsidRDefault="008E2B0A">
    <w:pPr>
      <w:pStyle w:val="Capalera"/>
    </w:pPr>
    <w:r>
      <w:rPr>
        <w:rFonts w:ascii="Times New Roman"/>
        <w:noProof/>
        <w:sz w:val="20"/>
      </w:rPr>
      <w:drawing>
        <wp:inline distT="0" distB="0" distL="0" distR="0" wp14:anchorId="1E29E74E" wp14:editId="489B55EE">
          <wp:extent cx="3892550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6229" cy="653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39"/>
    <w:rsid w:val="00082A08"/>
    <w:rsid w:val="000E6509"/>
    <w:rsid w:val="001952F3"/>
    <w:rsid w:val="00375296"/>
    <w:rsid w:val="003E1C16"/>
    <w:rsid w:val="003E5682"/>
    <w:rsid w:val="004476B4"/>
    <w:rsid w:val="00532CD3"/>
    <w:rsid w:val="00553E39"/>
    <w:rsid w:val="00645A2E"/>
    <w:rsid w:val="00684690"/>
    <w:rsid w:val="00881C31"/>
    <w:rsid w:val="008E2B0A"/>
    <w:rsid w:val="00D1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49CD"/>
  <w15:docId w15:val="{5D4C0533-5B47-4484-A743-510776FF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 w:eastAsia="ca-ES" w:bidi="ca-ES"/>
    </w:rPr>
  </w:style>
  <w:style w:type="paragraph" w:styleId="Ttol1">
    <w:name w:val="heading 1"/>
    <w:basedOn w:val="Normal"/>
    <w:uiPriority w:val="9"/>
    <w:qFormat/>
    <w:pPr>
      <w:spacing w:before="40"/>
      <w:ind w:left="19"/>
      <w:outlineLvl w:val="0"/>
    </w:pPr>
    <w:rPr>
      <w:b/>
      <w:bCs/>
      <w:sz w:val="12"/>
      <w:szCs w:val="1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2"/>
      <w:szCs w:val="12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8E2B0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E2B0A"/>
    <w:rPr>
      <w:rFonts w:ascii="Verdana" w:eastAsia="Verdana" w:hAnsi="Verdana" w:cs="Verdana"/>
      <w:lang w:val="ca-ES" w:eastAsia="ca-ES" w:bidi="ca-ES"/>
    </w:rPr>
  </w:style>
  <w:style w:type="paragraph" w:styleId="Peu">
    <w:name w:val="footer"/>
    <w:basedOn w:val="Normal"/>
    <w:link w:val="PeuCar"/>
    <w:uiPriority w:val="99"/>
    <w:unhideWhenUsed/>
    <w:rsid w:val="008E2B0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E2B0A"/>
    <w:rPr>
      <w:rFonts w:ascii="Verdana" w:eastAsia="Verdana" w:hAnsi="Verdana" w:cs="Verdana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MACIAS MARTINEZ, EVA</dc:creator>
  <cp:lastModifiedBy>Joaquim Masvidal Nogueras</cp:lastModifiedBy>
  <cp:revision>7</cp:revision>
  <dcterms:created xsi:type="dcterms:W3CDTF">2020-09-18T11:35:00Z</dcterms:created>
  <dcterms:modified xsi:type="dcterms:W3CDTF">2024-07-29T07:09:00Z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2019-06-05T00:00:00Z</vt:filetime>
  </property>
</Properties>
</file>